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A9B9" w14:textId="68D05B89" w:rsidR="00D86B3A" w:rsidRPr="00D86B3A" w:rsidRDefault="00D86B3A" w:rsidP="00D86B3A">
      <w:pPr>
        <w:shd w:val="clear" w:color="auto" w:fill="FFFFFF"/>
        <w:spacing w:before="100" w:beforeAutospacing="1" w:after="100" w:afterAutospacing="1" w:line="240" w:lineRule="auto"/>
        <w:outlineLvl w:val="1"/>
        <w:rPr>
          <w:rFonts w:ascii="Arial" w:eastAsia="Times New Roman" w:hAnsi="Arial" w:cs="Arial"/>
          <w:b/>
          <w:bCs/>
          <w:color w:val="000000"/>
          <w:sz w:val="36"/>
          <w:szCs w:val="36"/>
        </w:rPr>
      </w:pPr>
      <w:r w:rsidRPr="00D86B3A">
        <w:rPr>
          <w:rFonts w:ascii="Arial" w:eastAsia="Times New Roman" w:hAnsi="Arial" w:cs="Arial"/>
          <w:b/>
          <w:bCs/>
          <w:color w:val="000000"/>
          <w:sz w:val="36"/>
          <w:szCs w:val="36"/>
        </w:rPr>
        <w:t>P</w:t>
      </w:r>
      <w:r w:rsidR="006217BE">
        <w:rPr>
          <w:rFonts w:ascii="Arial" w:eastAsia="Times New Roman" w:hAnsi="Arial" w:cs="Arial"/>
          <w:b/>
          <w:bCs/>
          <w:color w:val="000000"/>
          <w:sz w:val="36"/>
          <w:szCs w:val="36"/>
        </w:rPr>
        <w:t xml:space="preserve">art </w:t>
      </w:r>
      <w:r w:rsidRPr="00D86B3A">
        <w:rPr>
          <w:rFonts w:ascii="Arial" w:eastAsia="Times New Roman" w:hAnsi="Arial" w:cs="Arial"/>
          <w:b/>
          <w:bCs/>
          <w:color w:val="000000"/>
          <w:sz w:val="36"/>
          <w:szCs w:val="36"/>
        </w:rPr>
        <w:t>T</w:t>
      </w:r>
      <w:r w:rsidR="006217BE">
        <w:rPr>
          <w:rFonts w:ascii="Arial" w:eastAsia="Times New Roman" w:hAnsi="Arial" w:cs="Arial"/>
          <w:b/>
          <w:bCs/>
          <w:color w:val="000000"/>
          <w:sz w:val="36"/>
          <w:szCs w:val="36"/>
        </w:rPr>
        <w:t>ime</w:t>
      </w:r>
      <w:r w:rsidRPr="00D86B3A">
        <w:rPr>
          <w:rFonts w:ascii="Arial" w:eastAsia="Times New Roman" w:hAnsi="Arial" w:cs="Arial"/>
          <w:b/>
          <w:bCs/>
          <w:color w:val="000000"/>
          <w:sz w:val="36"/>
          <w:szCs w:val="36"/>
        </w:rPr>
        <w:t xml:space="preserve"> Barber Instructor </w:t>
      </w:r>
    </w:p>
    <w:p w14:paraId="4C4A5B32" w14:textId="77777777" w:rsidR="00D86B3A" w:rsidRPr="00D86B3A" w:rsidRDefault="00D86B3A" w:rsidP="00D86B3A">
      <w:pPr>
        <w:shd w:val="clear" w:color="auto" w:fill="FFFFFF"/>
        <w:spacing w:after="120" w:line="240" w:lineRule="auto"/>
        <w:outlineLvl w:val="2"/>
        <w:rPr>
          <w:rFonts w:ascii="Arial" w:eastAsia="Times New Roman" w:hAnsi="Arial" w:cs="Arial"/>
          <w:b/>
          <w:bCs/>
          <w:color w:val="000000"/>
          <w:sz w:val="27"/>
          <w:szCs w:val="27"/>
        </w:rPr>
      </w:pPr>
      <w:r w:rsidRPr="00D86B3A">
        <w:rPr>
          <w:rFonts w:ascii="Arial" w:eastAsia="Times New Roman" w:hAnsi="Arial" w:cs="Arial"/>
          <w:b/>
          <w:bCs/>
          <w:color w:val="000000"/>
          <w:sz w:val="27"/>
          <w:szCs w:val="27"/>
        </w:rPr>
        <w:t>Please see Special Instructions for more details.</w:t>
      </w:r>
    </w:p>
    <w:p w14:paraId="5B997BE8" w14:textId="77777777" w:rsidR="00D86B3A" w:rsidRPr="00D86B3A" w:rsidRDefault="00D86B3A" w:rsidP="00D86B3A">
      <w:pPr>
        <w:shd w:val="clear" w:color="auto" w:fill="FFFFFF"/>
        <w:spacing w:after="150" w:line="240" w:lineRule="auto"/>
        <w:rPr>
          <w:rFonts w:ascii="Arial" w:eastAsia="Times New Roman" w:hAnsi="Arial" w:cs="Arial"/>
          <w:color w:val="000000"/>
          <w:sz w:val="20"/>
          <w:szCs w:val="20"/>
        </w:rPr>
      </w:pPr>
      <w:r w:rsidRPr="00D86B3A">
        <w:rPr>
          <w:rFonts w:ascii="Arial" w:eastAsia="Times New Roman" w:hAnsi="Arial" w:cs="Arial"/>
          <w:color w:val="000000"/>
          <w:sz w:val="20"/>
          <w:szCs w:val="20"/>
        </w:rPr>
        <w:t>NOTE: This position REQUIRES that a TRAINING CERTIFICATION be submitted in addition to the application. Please have this document ready to upload when applying.</w:t>
      </w:r>
    </w:p>
    <w:p w14:paraId="2A335EF4" w14:textId="77777777" w:rsidR="00D86B3A" w:rsidRPr="00D86B3A" w:rsidRDefault="00D86B3A" w:rsidP="00D86B3A">
      <w:pPr>
        <w:pBdr>
          <w:bottom w:val="single" w:sz="6" w:space="4" w:color="AAAAAA"/>
        </w:pBdr>
        <w:shd w:val="clear" w:color="auto" w:fill="FFFFFF"/>
        <w:spacing w:before="100" w:beforeAutospacing="1" w:after="210" w:line="240" w:lineRule="auto"/>
        <w:outlineLvl w:val="1"/>
        <w:rPr>
          <w:rFonts w:ascii="Arial" w:eastAsia="Times New Roman" w:hAnsi="Arial" w:cs="Arial"/>
          <w:b/>
          <w:bCs/>
          <w:color w:val="000000"/>
          <w:sz w:val="28"/>
          <w:szCs w:val="28"/>
        </w:rPr>
      </w:pPr>
      <w:r w:rsidRPr="00D86B3A">
        <w:rPr>
          <w:rFonts w:ascii="Arial" w:eastAsia="Times New Roman" w:hAnsi="Arial" w:cs="Arial"/>
          <w:b/>
          <w:bCs/>
          <w:color w:val="000000"/>
          <w:sz w:val="28"/>
          <w:szCs w:val="28"/>
        </w:rPr>
        <w:t>Posting Details</w:t>
      </w:r>
    </w:p>
    <w:p w14:paraId="0FCE9128" w14:textId="77777777" w:rsidR="00D86B3A" w:rsidRPr="00D86B3A" w:rsidRDefault="00D86B3A" w:rsidP="00D86B3A">
      <w:pPr>
        <w:shd w:val="clear" w:color="auto" w:fill="FFFFFF"/>
        <w:spacing w:before="240" w:after="0" w:line="240" w:lineRule="auto"/>
        <w:outlineLvl w:val="2"/>
        <w:rPr>
          <w:rFonts w:ascii="Arial" w:eastAsia="Times New Roman" w:hAnsi="Arial" w:cs="Arial"/>
          <w:b/>
          <w:bCs/>
          <w:color w:val="000000"/>
          <w:sz w:val="27"/>
          <w:szCs w:val="27"/>
        </w:rPr>
      </w:pPr>
      <w:r w:rsidRPr="00D86B3A">
        <w:rPr>
          <w:rFonts w:ascii="Arial" w:eastAsia="Times New Roman" w:hAnsi="Arial" w:cs="Arial"/>
          <w:b/>
          <w:bCs/>
          <w:color w:val="000000"/>
          <w:sz w:val="27"/>
          <w:szCs w:val="27"/>
        </w:rPr>
        <w:t>Position Summary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373"/>
        <w:gridCol w:w="7977"/>
      </w:tblGrid>
      <w:tr w:rsidR="00D86B3A" w:rsidRPr="00D86B3A" w14:paraId="7D25F7D4" w14:textId="77777777" w:rsidTr="00D86B3A">
        <w:trPr>
          <w:tblCellSpacing w:w="15" w:type="dxa"/>
        </w:trPr>
        <w:tc>
          <w:tcPr>
            <w:tcW w:w="2328" w:type="dxa"/>
            <w:shd w:val="clear" w:color="auto" w:fill="DDDDDD"/>
            <w:tcMar>
              <w:top w:w="120" w:type="dxa"/>
              <w:left w:w="120" w:type="dxa"/>
              <w:bottom w:w="120" w:type="dxa"/>
              <w:right w:w="120" w:type="dxa"/>
            </w:tcMar>
            <w:vAlign w:val="center"/>
            <w:hideMark/>
          </w:tcPr>
          <w:p w14:paraId="02A36F32"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Position to be Filled</w:t>
            </w:r>
          </w:p>
        </w:tc>
        <w:tc>
          <w:tcPr>
            <w:tcW w:w="0" w:type="auto"/>
            <w:shd w:val="clear" w:color="auto" w:fill="EFEFEF"/>
            <w:tcMar>
              <w:top w:w="120" w:type="dxa"/>
              <w:left w:w="120" w:type="dxa"/>
              <w:bottom w:w="120" w:type="dxa"/>
              <w:right w:w="120" w:type="dxa"/>
            </w:tcMar>
            <w:vAlign w:val="center"/>
            <w:hideMark/>
          </w:tcPr>
          <w:p w14:paraId="52ED8577" w14:textId="1C2CC14F" w:rsidR="00D86B3A" w:rsidRPr="00D86B3A" w:rsidRDefault="00D86B3A" w:rsidP="00D86B3A">
            <w:pPr>
              <w:spacing w:after="0"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xml:space="preserve">PT Barber Instructor </w:t>
            </w:r>
          </w:p>
        </w:tc>
      </w:tr>
      <w:tr w:rsidR="00D86B3A" w:rsidRPr="00D86B3A" w14:paraId="1C4A2CA9" w14:textId="77777777" w:rsidTr="00D86B3A">
        <w:trPr>
          <w:tblCellSpacing w:w="15" w:type="dxa"/>
        </w:trPr>
        <w:tc>
          <w:tcPr>
            <w:tcW w:w="2328" w:type="dxa"/>
            <w:shd w:val="clear" w:color="auto" w:fill="DDDDDD"/>
            <w:tcMar>
              <w:top w:w="120" w:type="dxa"/>
              <w:left w:w="120" w:type="dxa"/>
              <w:bottom w:w="120" w:type="dxa"/>
              <w:right w:w="120" w:type="dxa"/>
            </w:tcMar>
            <w:vAlign w:val="center"/>
            <w:hideMark/>
          </w:tcPr>
          <w:p w14:paraId="5B4FA8F1"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Employment Type</w:t>
            </w:r>
          </w:p>
        </w:tc>
        <w:tc>
          <w:tcPr>
            <w:tcW w:w="0" w:type="auto"/>
            <w:shd w:val="clear" w:color="auto" w:fill="EFEFEF"/>
            <w:tcMar>
              <w:top w:w="120" w:type="dxa"/>
              <w:left w:w="120" w:type="dxa"/>
              <w:bottom w:w="120" w:type="dxa"/>
              <w:right w:w="120" w:type="dxa"/>
            </w:tcMar>
            <w:vAlign w:val="center"/>
            <w:hideMark/>
          </w:tcPr>
          <w:p w14:paraId="1A111473" w14:textId="77777777" w:rsidR="00D86B3A" w:rsidRPr="00D86B3A" w:rsidRDefault="00D86B3A" w:rsidP="00D86B3A">
            <w:pPr>
              <w:spacing w:after="0"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Part Time (PT)</w:t>
            </w:r>
          </w:p>
        </w:tc>
      </w:tr>
      <w:tr w:rsidR="00D86B3A" w:rsidRPr="00D86B3A" w14:paraId="04027208" w14:textId="77777777" w:rsidTr="00D86B3A">
        <w:trPr>
          <w:tblCellSpacing w:w="15" w:type="dxa"/>
        </w:trPr>
        <w:tc>
          <w:tcPr>
            <w:tcW w:w="2328" w:type="dxa"/>
            <w:shd w:val="clear" w:color="auto" w:fill="DDDDDD"/>
            <w:tcMar>
              <w:top w:w="120" w:type="dxa"/>
              <w:left w:w="120" w:type="dxa"/>
              <w:bottom w:w="120" w:type="dxa"/>
              <w:right w:w="120" w:type="dxa"/>
            </w:tcMar>
            <w:vAlign w:val="center"/>
            <w:hideMark/>
          </w:tcPr>
          <w:p w14:paraId="64A021AA"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Hourly Rate</w:t>
            </w:r>
          </w:p>
        </w:tc>
        <w:tc>
          <w:tcPr>
            <w:tcW w:w="0" w:type="auto"/>
            <w:shd w:val="clear" w:color="auto" w:fill="EFEFEF"/>
            <w:tcMar>
              <w:top w:w="120" w:type="dxa"/>
              <w:left w:w="120" w:type="dxa"/>
              <w:bottom w:w="120" w:type="dxa"/>
              <w:right w:w="120" w:type="dxa"/>
            </w:tcMar>
            <w:vAlign w:val="center"/>
            <w:hideMark/>
          </w:tcPr>
          <w:p w14:paraId="6E386187" w14:textId="1950904D" w:rsidR="00D86B3A" w:rsidRPr="00D86B3A" w:rsidRDefault="00D86B3A" w:rsidP="00D86B3A">
            <w:pPr>
              <w:spacing w:after="0"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D86B3A">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86B3A">
              <w:rPr>
                <w:rFonts w:ascii="Times New Roman" w:eastAsia="Times New Roman" w:hAnsi="Times New Roman" w:cs="Times New Roman"/>
                <w:sz w:val="24"/>
                <w:szCs w:val="24"/>
              </w:rPr>
              <w:t>0/hour</w:t>
            </w:r>
          </w:p>
        </w:tc>
      </w:tr>
      <w:tr w:rsidR="00D86B3A" w:rsidRPr="00D86B3A" w14:paraId="4DF9BF52" w14:textId="77777777" w:rsidTr="00D86B3A">
        <w:trPr>
          <w:tblCellSpacing w:w="15" w:type="dxa"/>
        </w:trPr>
        <w:tc>
          <w:tcPr>
            <w:tcW w:w="2328" w:type="dxa"/>
            <w:shd w:val="clear" w:color="auto" w:fill="DDDDDD"/>
            <w:tcMar>
              <w:top w:w="120" w:type="dxa"/>
              <w:left w:w="120" w:type="dxa"/>
              <w:bottom w:w="120" w:type="dxa"/>
              <w:right w:w="120" w:type="dxa"/>
            </w:tcMar>
            <w:vAlign w:val="center"/>
            <w:hideMark/>
          </w:tcPr>
          <w:p w14:paraId="6CDD454A"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Minimum Required Education/Training</w:t>
            </w:r>
          </w:p>
        </w:tc>
        <w:tc>
          <w:tcPr>
            <w:tcW w:w="0" w:type="auto"/>
            <w:shd w:val="clear" w:color="auto" w:fill="EFEFEF"/>
            <w:tcMar>
              <w:top w:w="120" w:type="dxa"/>
              <w:left w:w="120" w:type="dxa"/>
              <w:bottom w:w="120" w:type="dxa"/>
              <w:right w:w="120" w:type="dxa"/>
            </w:tcMar>
            <w:vAlign w:val="center"/>
            <w:hideMark/>
          </w:tcPr>
          <w:p w14:paraId="7FB82469"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Must currently be licensed as a barber and as a barber instructor in North Carolina.</w:t>
            </w:r>
          </w:p>
          <w:p w14:paraId="5659CC26"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High school diploma or equivalent required</w:t>
            </w:r>
          </w:p>
        </w:tc>
      </w:tr>
      <w:tr w:rsidR="00D86B3A" w:rsidRPr="00D86B3A" w14:paraId="29437379" w14:textId="77777777" w:rsidTr="00D86B3A">
        <w:trPr>
          <w:tblCellSpacing w:w="15" w:type="dxa"/>
        </w:trPr>
        <w:tc>
          <w:tcPr>
            <w:tcW w:w="2328" w:type="dxa"/>
            <w:shd w:val="clear" w:color="auto" w:fill="DDDDDD"/>
            <w:tcMar>
              <w:top w:w="120" w:type="dxa"/>
              <w:left w:w="120" w:type="dxa"/>
              <w:bottom w:w="120" w:type="dxa"/>
              <w:right w:w="120" w:type="dxa"/>
            </w:tcMar>
            <w:vAlign w:val="center"/>
            <w:hideMark/>
          </w:tcPr>
          <w:p w14:paraId="012D8DC0"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Minimum Required Experience</w:t>
            </w:r>
          </w:p>
        </w:tc>
        <w:tc>
          <w:tcPr>
            <w:tcW w:w="0" w:type="auto"/>
            <w:shd w:val="clear" w:color="auto" w:fill="EFEFEF"/>
            <w:tcMar>
              <w:top w:w="120" w:type="dxa"/>
              <w:left w:w="120" w:type="dxa"/>
              <w:bottom w:w="120" w:type="dxa"/>
              <w:right w:w="120" w:type="dxa"/>
            </w:tcMar>
            <w:vAlign w:val="center"/>
            <w:hideMark/>
          </w:tcPr>
          <w:p w14:paraId="4BA3B3E0"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Must have minimum of 5 years barbering experience.</w:t>
            </w:r>
          </w:p>
          <w:p w14:paraId="623869E5" w14:textId="5A3A1C0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Must have a minimum of 1-year teaching experience.</w:t>
            </w:r>
          </w:p>
        </w:tc>
      </w:tr>
      <w:tr w:rsidR="00D86B3A" w:rsidRPr="00D86B3A" w14:paraId="299C3BAB" w14:textId="77777777" w:rsidTr="00D86B3A">
        <w:trPr>
          <w:tblCellSpacing w:w="15" w:type="dxa"/>
        </w:trPr>
        <w:tc>
          <w:tcPr>
            <w:tcW w:w="2328" w:type="dxa"/>
            <w:shd w:val="clear" w:color="auto" w:fill="DDDDDD"/>
            <w:tcMar>
              <w:top w:w="120" w:type="dxa"/>
              <w:left w:w="120" w:type="dxa"/>
              <w:bottom w:w="120" w:type="dxa"/>
              <w:right w:w="120" w:type="dxa"/>
            </w:tcMar>
            <w:vAlign w:val="center"/>
            <w:hideMark/>
          </w:tcPr>
          <w:p w14:paraId="1BB1B769"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Preferred Education/Training, Experience, Skills</w:t>
            </w:r>
          </w:p>
        </w:tc>
        <w:tc>
          <w:tcPr>
            <w:tcW w:w="0" w:type="auto"/>
            <w:shd w:val="clear" w:color="auto" w:fill="EFEFEF"/>
            <w:tcMar>
              <w:top w:w="120" w:type="dxa"/>
              <w:left w:w="120" w:type="dxa"/>
              <w:bottom w:w="120" w:type="dxa"/>
              <w:right w:w="120" w:type="dxa"/>
            </w:tcMar>
            <w:vAlign w:val="center"/>
            <w:hideMark/>
          </w:tcPr>
          <w:p w14:paraId="0BD5F171"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Associates degree from a regionally accredited college or university preferred</w:t>
            </w:r>
          </w:p>
        </w:tc>
      </w:tr>
      <w:tr w:rsidR="00D86B3A" w:rsidRPr="00D86B3A" w14:paraId="41EB6216" w14:textId="77777777" w:rsidTr="00D86B3A">
        <w:trPr>
          <w:tblCellSpacing w:w="15" w:type="dxa"/>
        </w:trPr>
        <w:tc>
          <w:tcPr>
            <w:tcW w:w="2328" w:type="dxa"/>
            <w:shd w:val="clear" w:color="auto" w:fill="DDDDDD"/>
            <w:tcMar>
              <w:top w:w="120" w:type="dxa"/>
              <w:left w:w="120" w:type="dxa"/>
              <w:bottom w:w="120" w:type="dxa"/>
              <w:right w:w="120" w:type="dxa"/>
            </w:tcMar>
            <w:vAlign w:val="center"/>
            <w:hideMark/>
          </w:tcPr>
          <w:p w14:paraId="69A9CAC3"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Special Instructions to Applicants</w:t>
            </w:r>
          </w:p>
        </w:tc>
        <w:tc>
          <w:tcPr>
            <w:tcW w:w="0" w:type="auto"/>
            <w:shd w:val="clear" w:color="auto" w:fill="EFEFEF"/>
            <w:tcMar>
              <w:top w:w="120" w:type="dxa"/>
              <w:left w:w="120" w:type="dxa"/>
              <w:bottom w:w="120" w:type="dxa"/>
              <w:right w:w="120" w:type="dxa"/>
            </w:tcMar>
            <w:vAlign w:val="center"/>
            <w:hideMark/>
          </w:tcPr>
          <w:p w14:paraId="31D48B29"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NOTE: This position REQUIRES that a TRAINING CERTIFICATION be submitted in addition to the application. Please have this document ready to upload when applying.</w:t>
            </w:r>
          </w:p>
        </w:tc>
      </w:tr>
      <w:tr w:rsidR="00D86B3A" w:rsidRPr="00D86B3A" w14:paraId="4AF5F573" w14:textId="77777777" w:rsidTr="00D86B3A">
        <w:trPr>
          <w:tblCellSpacing w:w="15" w:type="dxa"/>
        </w:trPr>
        <w:tc>
          <w:tcPr>
            <w:tcW w:w="2328" w:type="dxa"/>
            <w:shd w:val="clear" w:color="auto" w:fill="DDDDDD"/>
            <w:tcMar>
              <w:top w:w="120" w:type="dxa"/>
              <w:left w:w="120" w:type="dxa"/>
              <w:bottom w:w="120" w:type="dxa"/>
              <w:right w:w="120" w:type="dxa"/>
            </w:tcMar>
            <w:vAlign w:val="center"/>
            <w:hideMark/>
          </w:tcPr>
          <w:p w14:paraId="7E1EB6B0"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Application Deadline</w:t>
            </w:r>
          </w:p>
        </w:tc>
        <w:tc>
          <w:tcPr>
            <w:tcW w:w="0" w:type="auto"/>
            <w:shd w:val="clear" w:color="auto" w:fill="EFEFEF"/>
            <w:tcMar>
              <w:top w:w="120" w:type="dxa"/>
              <w:left w:w="120" w:type="dxa"/>
              <w:bottom w:w="120" w:type="dxa"/>
              <w:right w:w="120" w:type="dxa"/>
            </w:tcMar>
            <w:vAlign w:val="center"/>
            <w:hideMark/>
          </w:tcPr>
          <w:p w14:paraId="7B536FD3" w14:textId="0ECFB7ED" w:rsidR="00D86B3A" w:rsidRPr="00D86B3A" w:rsidRDefault="00630946" w:rsidP="00D86B3A">
            <w:pPr>
              <w:spacing w:after="0" w:line="26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March 1</w:t>
            </w:r>
            <w:r w:rsidRPr="00630946">
              <w:rPr>
                <w:rFonts w:ascii="Times New Roman" w:eastAsia="Times New Roman" w:hAnsi="Times New Roman" w:cs="Times New Roman"/>
                <w:b/>
                <w:bCs/>
                <w:sz w:val="24"/>
                <w:szCs w:val="24"/>
                <w:vertAlign w:val="superscript"/>
              </w:rPr>
              <w:t>st</w:t>
            </w:r>
            <w:r>
              <w:rPr>
                <w:rFonts w:ascii="Times New Roman" w:eastAsia="Times New Roman" w:hAnsi="Times New Roman" w:cs="Times New Roman"/>
                <w:b/>
                <w:bCs/>
                <w:sz w:val="24"/>
                <w:szCs w:val="24"/>
              </w:rPr>
              <w:t xml:space="preserve"> 2019</w:t>
            </w:r>
            <w:bookmarkStart w:id="0" w:name="_GoBack"/>
            <w:bookmarkEnd w:id="0"/>
          </w:p>
        </w:tc>
      </w:tr>
    </w:tbl>
    <w:p w14:paraId="58D62A19" w14:textId="77777777" w:rsidR="00D86B3A" w:rsidRPr="00D86B3A" w:rsidRDefault="00D86B3A" w:rsidP="00D86B3A">
      <w:pPr>
        <w:shd w:val="clear" w:color="auto" w:fill="FFFFFF"/>
        <w:spacing w:before="240" w:after="0" w:line="240" w:lineRule="auto"/>
        <w:outlineLvl w:val="2"/>
        <w:rPr>
          <w:rFonts w:ascii="Arial" w:eastAsia="Times New Roman" w:hAnsi="Arial" w:cs="Arial"/>
          <w:b/>
          <w:bCs/>
          <w:color w:val="000000"/>
          <w:sz w:val="27"/>
          <w:szCs w:val="27"/>
        </w:rPr>
      </w:pPr>
      <w:r w:rsidRPr="00D86B3A">
        <w:rPr>
          <w:rFonts w:ascii="Arial" w:eastAsia="Times New Roman" w:hAnsi="Arial" w:cs="Arial"/>
          <w:b/>
          <w:bCs/>
          <w:color w:val="000000"/>
          <w:sz w:val="27"/>
          <w:szCs w:val="27"/>
        </w:rPr>
        <w:t>Extended Job Description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D86B3A" w:rsidRPr="00D86B3A" w14:paraId="596AE0F4" w14:textId="77777777" w:rsidTr="00D86B3A">
        <w:trPr>
          <w:tblCellSpacing w:w="15" w:type="dxa"/>
        </w:trPr>
        <w:tc>
          <w:tcPr>
            <w:tcW w:w="2250" w:type="dxa"/>
            <w:shd w:val="clear" w:color="auto" w:fill="DDDDDD"/>
            <w:tcMar>
              <w:top w:w="120" w:type="dxa"/>
              <w:left w:w="120" w:type="dxa"/>
              <w:bottom w:w="120" w:type="dxa"/>
              <w:right w:w="120" w:type="dxa"/>
            </w:tcMar>
            <w:vAlign w:val="center"/>
            <w:hideMark/>
          </w:tcPr>
          <w:p w14:paraId="2B19DB72"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Definition</w:t>
            </w:r>
          </w:p>
        </w:tc>
        <w:tc>
          <w:tcPr>
            <w:tcW w:w="0" w:type="auto"/>
            <w:shd w:val="clear" w:color="auto" w:fill="EFEFEF"/>
            <w:tcMar>
              <w:top w:w="120" w:type="dxa"/>
              <w:left w:w="120" w:type="dxa"/>
              <w:bottom w:w="120" w:type="dxa"/>
              <w:right w:w="120" w:type="dxa"/>
            </w:tcMar>
            <w:vAlign w:val="center"/>
            <w:hideMark/>
          </w:tcPr>
          <w:p w14:paraId="1A048081"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To provide classroom instruction to college students through lecture, demonstration, laboratory exercises, handouts, responding to questions and testing.</w:t>
            </w:r>
          </w:p>
          <w:p w14:paraId="39C29168"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DISTINGUISHING CHARACTERISTICS</w:t>
            </w:r>
          </w:p>
          <w:p w14:paraId="785113A0"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lastRenderedPageBreak/>
              <w:t>This is the advanced journey level class in the instructor series. Positions at this level are distinguished from other classes within the series by the high level of responsibility assumed and the complexity of duties assigned. Employees perform the most difficult and responsible types of duties assigned to classes within this series and are required to be fully trained in all procedures related to assigned area of responsibility.</w:t>
            </w:r>
          </w:p>
        </w:tc>
      </w:tr>
      <w:tr w:rsidR="00D86B3A" w:rsidRPr="00D86B3A" w14:paraId="3B393B94" w14:textId="77777777" w:rsidTr="00D86B3A">
        <w:trPr>
          <w:tblCellSpacing w:w="15" w:type="dxa"/>
        </w:trPr>
        <w:tc>
          <w:tcPr>
            <w:tcW w:w="2250" w:type="dxa"/>
            <w:shd w:val="clear" w:color="auto" w:fill="DDDDDD"/>
            <w:tcMar>
              <w:top w:w="120" w:type="dxa"/>
              <w:left w:w="120" w:type="dxa"/>
              <w:bottom w:w="120" w:type="dxa"/>
              <w:right w:w="120" w:type="dxa"/>
            </w:tcMar>
            <w:vAlign w:val="center"/>
            <w:hideMark/>
          </w:tcPr>
          <w:p w14:paraId="7444C5FB"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lastRenderedPageBreak/>
              <w:t>Supervision Received/Exercised</w:t>
            </w:r>
          </w:p>
        </w:tc>
        <w:tc>
          <w:tcPr>
            <w:tcW w:w="0" w:type="auto"/>
            <w:shd w:val="clear" w:color="auto" w:fill="EFEFEF"/>
            <w:tcMar>
              <w:top w:w="120" w:type="dxa"/>
              <w:left w:w="120" w:type="dxa"/>
              <w:bottom w:w="120" w:type="dxa"/>
              <w:right w:w="120" w:type="dxa"/>
            </w:tcMar>
            <w:vAlign w:val="center"/>
            <w:hideMark/>
          </w:tcPr>
          <w:p w14:paraId="0D6C2A1E" w14:textId="4C7DFD20"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Receives general supervision from the Lead Barber Instructor, the corresponding</w:t>
            </w:r>
            <w:r w:rsidR="007F6886">
              <w:rPr>
                <w:rFonts w:ascii="Times New Roman" w:eastAsia="Times New Roman" w:hAnsi="Times New Roman" w:cs="Times New Roman"/>
                <w:sz w:val="24"/>
                <w:szCs w:val="24"/>
              </w:rPr>
              <w:t xml:space="preserve"> Program Manager</w:t>
            </w:r>
            <w:r w:rsidRPr="00D86B3A">
              <w:rPr>
                <w:rFonts w:ascii="Times New Roman" w:eastAsia="Times New Roman" w:hAnsi="Times New Roman" w:cs="Times New Roman"/>
                <w:sz w:val="24"/>
                <w:szCs w:val="24"/>
              </w:rPr>
              <w:t xml:space="preserve"> assigned to the department and the D</w:t>
            </w:r>
            <w:r w:rsidR="007F6886">
              <w:rPr>
                <w:rFonts w:ascii="Times New Roman" w:eastAsia="Times New Roman" w:hAnsi="Times New Roman" w:cs="Times New Roman"/>
                <w:sz w:val="24"/>
                <w:szCs w:val="24"/>
              </w:rPr>
              <w:t xml:space="preserve">irector </w:t>
            </w:r>
            <w:r w:rsidR="00630946">
              <w:rPr>
                <w:rFonts w:ascii="Times New Roman" w:eastAsia="Times New Roman" w:hAnsi="Times New Roman" w:cs="Times New Roman"/>
                <w:sz w:val="24"/>
                <w:szCs w:val="24"/>
              </w:rPr>
              <w:t xml:space="preserve">of </w:t>
            </w:r>
            <w:r w:rsidR="00630946" w:rsidRPr="00D86B3A">
              <w:rPr>
                <w:rFonts w:ascii="Times New Roman" w:eastAsia="Times New Roman" w:hAnsi="Times New Roman" w:cs="Times New Roman"/>
                <w:sz w:val="24"/>
                <w:szCs w:val="24"/>
              </w:rPr>
              <w:t>Education</w:t>
            </w:r>
            <w:r w:rsidRPr="00D86B3A">
              <w:rPr>
                <w:rFonts w:ascii="Times New Roman" w:eastAsia="Times New Roman" w:hAnsi="Times New Roman" w:cs="Times New Roman"/>
                <w:sz w:val="24"/>
                <w:szCs w:val="24"/>
              </w:rPr>
              <w:t>.</w:t>
            </w:r>
          </w:p>
          <w:p w14:paraId="09988529"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Exercises functional and technical supervision over students.</w:t>
            </w:r>
          </w:p>
        </w:tc>
      </w:tr>
      <w:tr w:rsidR="00D86B3A" w:rsidRPr="00D86B3A" w14:paraId="07B0BD00" w14:textId="77777777" w:rsidTr="00D86B3A">
        <w:trPr>
          <w:tblCellSpacing w:w="15" w:type="dxa"/>
        </w:trPr>
        <w:tc>
          <w:tcPr>
            <w:tcW w:w="2250" w:type="dxa"/>
            <w:shd w:val="clear" w:color="auto" w:fill="DDDDDD"/>
            <w:tcMar>
              <w:top w:w="120" w:type="dxa"/>
              <w:left w:w="120" w:type="dxa"/>
              <w:bottom w:w="120" w:type="dxa"/>
              <w:right w:w="120" w:type="dxa"/>
            </w:tcMar>
            <w:vAlign w:val="center"/>
            <w:hideMark/>
          </w:tcPr>
          <w:p w14:paraId="1DAF73C3"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Essential Functions</w:t>
            </w:r>
          </w:p>
        </w:tc>
        <w:tc>
          <w:tcPr>
            <w:tcW w:w="0" w:type="auto"/>
            <w:shd w:val="clear" w:color="auto" w:fill="EFEFEF"/>
            <w:tcMar>
              <w:top w:w="120" w:type="dxa"/>
              <w:left w:w="120" w:type="dxa"/>
              <w:bottom w:w="120" w:type="dxa"/>
              <w:right w:w="120" w:type="dxa"/>
            </w:tcMar>
            <w:vAlign w:val="center"/>
            <w:hideMark/>
          </w:tcPr>
          <w:p w14:paraId="6EF8AEE4"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Essential and other important responsibilities and duties may include, but are not limited to, the following:</w:t>
            </w:r>
          </w:p>
          <w:p w14:paraId="555A63BA" w14:textId="66321039"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Essential Functions:</w:t>
            </w:r>
            <w:r w:rsidRPr="00D86B3A">
              <w:rPr>
                <w:rFonts w:ascii="Times New Roman" w:eastAsia="Times New Roman" w:hAnsi="Times New Roman" w:cs="Times New Roman"/>
                <w:sz w:val="24"/>
                <w:szCs w:val="24"/>
              </w:rPr>
              <w:br/>
              <w:t>• Provide classroom and laboratory instruction to students</w:t>
            </w:r>
            <w:r w:rsidRPr="00D86B3A">
              <w:rPr>
                <w:rFonts w:ascii="Times New Roman" w:eastAsia="Times New Roman" w:hAnsi="Times New Roman" w:cs="Times New Roman"/>
                <w:sz w:val="24"/>
                <w:szCs w:val="24"/>
              </w:rPr>
              <w:br/>
              <w:t>• Prepare lesson plans and schedule classroom activities</w:t>
            </w:r>
            <w:r w:rsidRPr="00D86B3A">
              <w:rPr>
                <w:rFonts w:ascii="Times New Roman" w:eastAsia="Times New Roman" w:hAnsi="Times New Roman" w:cs="Times New Roman"/>
                <w:sz w:val="24"/>
                <w:szCs w:val="24"/>
              </w:rPr>
              <w:br/>
              <w:t>• Develop and prepare supplement materials to enhance textbook lessons</w:t>
            </w:r>
            <w:r w:rsidRPr="00D86B3A">
              <w:rPr>
                <w:rFonts w:ascii="Times New Roman" w:eastAsia="Times New Roman" w:hAnsi="Times New Roman" w:cs="Times New Roman"/>
                <w:sz w:val="24"/>
                <w:szCs w:val="24"/>
              </w:rPr>
              <w:br/>
              <w:t>• Develop and prepare tests to evaluate student performance; grade record individual scores</w:t>
            </w:r>
            <w:r w:rsidRPr="00D86B3A">
              <w:rPr>
                <w:rFonts w:ascii="Times New Roman" w:eastAsia="Times New Roman" w:hAnsi="Times New Roman" w:cs="Times New Roman"/>
                <w:sz w:val="24"/>
                <w:szCs w:val="24"/>
              </w:rPr>
              <w:br/>
              <w:t>• Provide classroom demonstrations on various equipment and machinery; develop laboratory assignments to provide hands on experience as appropriate</w:t>
            </w:r>
            <w:r w:rsidRPr="00D86B3A">
              <w:rPr>
                <w:rFonts w:ascii="Times New Roman" w:eastAsia="Times New Roman" w:hAnsi="Times New Roman" w:cs="Times New Roman"/>
                <w:sz w:val="24"/>
                <w:szCs w:val="24"/>
              </w:rPr>
              <w:br/>
              <w:t>• Maintain accurate records of student attendance and performance</w:t>
            </w:r>
            <w:r w:rsidRPr="00D86B3A">
              <w:rPr>
                <w:rFonts w:ascii="Times New Roman" w:eastAsia="Times New Roman" w:hAnsi="Times New Roman" w:cs="Times New Roman"/>
                <w:sz w:val="24"/>
                <w:szCs w:val="24"/>
              </w:rPr>
              <w:br/>
              <w:t xml:space="preserve">• Maintain and submit all required paperwork in a neat, accurate and timely fashion, including but not limited to class rosters, registration forms, </w:t>
            </w:r>
            <w:r w:rsidR="002037FA" w:rsidRPr="00D86B3A">
              <w:rPr>
                <w:rFonts w:ascii="Times New Roman" w:eastAsia="Times New Roman" w:hAnsi="Times New Roman" w:cs="Times New Roman"/>
                <w:sz w:val="24"/>
                <w:szCs w:val="24"/>
              </w:rPr>
              <w:t>pay sheets</w:t>
            </w:r>
            <w:r w:rsidRPr="00D86B3A">
              <w:rPr>
                <w:rFonts w:ascii="Times New Roman" w:eastAsia="Times New Roman" w:hAnsi="Times New Roman" w:cs="Times New Roman"/>
                <w:sz w:val="24"/>
                <w:szCs w:val="24"/>
              </w:rPr>
              <w:t>, attendance forms and grade rosters</w:t>
            </w:r>
            <w:r w:rsidRPr="00D86B3A">
              <w:rPr>
                <w:rFonts w:ascii="Times New Roman" w:eastAsia="Times New Roman" w:hAnsi="Times New Roman" w:cs="Times New Roman"/>
                <w:sz w:val="24"/>
                <w:szCs w:val="24"/>
              </w:rPr>
              <w:br/>
              <w:t>• Oversee the implementation of policies and procedures related to required teaching area and in accordance with </w:t>
            </w:r>
            <w:r w:rsidR="007F6886">
              <w:rPr>
                <w:rFonts w:ascii="Times New Roman" w:eastAsia="Times New Roman" w:hAnsi="Times New Roman" w:cs="Times New Roman"/>
                <w:sz w:val="24"/>
                <w:szCs w:val="24"/>
              </w:rPr>
              <w:t>OSA</w:t>
            </w:r>
            <w:r w:rsidRPr="00D86B3A">
              <w:rPr>
                <w:rFonts w:ascii="Times New Roman" w:eastAsia="Times New Roman" w:hAnsi="Times New Roman" w:cs="Times New Roman"/>
                <w:sz w:val="24"/>
                <w:szCs w:val="24"/>
              </w:rPr>
              <w:t> policies and guidelines</w:t>
            </w:r>
            <w:r w:rsidRPr="00D86B3A">
              <w:rPr>
                <w:rFonts w:ascii="Times New Roman" w:eastAsia="Times New Roman" w:hAnsi="Times New Roman" w:cs="Times New Roman"/>
                <w:sz w:val="24"/>
                <w:szCs w:val="24"/>
              </w:rPr>
              <w:br/>
              <w:t>• Assist with the recruiting, advising, and retention of students</w:t>
            </w:r>
            <w:r w:rsidRPr="00D86B3A">
              <w:rPr>
                <w:rFonts w:ascii="Times New Roman" w:eastAsia="Times New Roman" w:hAnsi="Times New Roman" w:cs="Times New Roman"/>
                <w:sz w:val="24"/>
                <w:szCs w:val="24"/>
              </w:rPr>
              <w:br/>
              <w:t>• Assist in the evaluation of students</w:t>
            </w:r>
            <w:r w:rsidRPr="00D86B3A">
              <w:rPr>
                <w:rFonts w:ascii="Times New Roman" w:eastAsia="Times New Roman" w:hAnsi="Times New Roman" w:cs="Times New Roman"/>
                <w:sz w:val="24"/>
                <w:szCs w:val="24"/>
              </w:rPr>
              <w:br/>
              <w:t>• Participate in applicable college activities</w:t>
            </w:r>
            <w:r w:rsidRPr="00D86B3A">
              <w:rPr>
                <w:rFonts w:ascii="Times New Roman" w:eastAsia="Times New Roman" w:hAnsi="Times New Roman" w:cs="Times New Roman"/>
                <w:sz w:val="24"/>
                <w:szCs w:val="24"/>
              </w:rPr>
              <w:br/>
              <w:t>• Assisting in the maintenance of industry contacts for the purpose of keeping instructional materials current with advances in the occupation/academic field contacts</w:t>
            </w:r>
            <w:r w:rsidRPr="00D86B3A">
              <w:rPr>
                <w:rFonts w:ascii="Times New Roman" w:eastAsia="Times New Roman" w:hAnsi="Times New Roman" w:cs="Times New Roman"/>
                <w:sz w:val="24"/>
                <w:szCs w:val="24"/>
              </w:rPr>
              <w:br/>
              <w:t>• Communicate with other staff and faculty regarding ongoing implementation and evaluation of assigned instructional programs</w:t>
            </w:r>
            <w:r w:rsidRPr="00D86B3A">
              <w:rPr>
                <w:rFonts w:ascii="Times New Roman" w:eastAsia="Times New Roman" w:hAnsi="Times New Roman" w:cs="Times New Roman"/>
                <w:sz w:val="24"/>
                <w:szCs w:val="24"/>
              </w:rPr>
              <w:br/>
              <w:t>• Participate in systematic program evaluation</w:t>
            </w:r>
            <w:r w:rsidRPr="00D86B3A">
              <w:rPr>
                <w:rFonts w:ascii="Times New Roman" w:eastAsia="Times New Roman" w:hAnsi="Times New Roman" w:cs="Times New Roman"/>
                <w:sz w:val="24"/>
                <w:szCs w:val="24"/>
              </w:rPr>
              <w:br/>
              <w:t>• Manage the classroom/laboratory; including equipment, supplies, and other materials</w:t>
            </w:r>
            <w:r w:rsidRPr="00D86B3A">
              <w:rPr>
                <w:rFonts w:ascii="Times New Roman" w:eastAsia="Times New Roman" w:hAnsi="Times New Roman" w:cs="Times New Roman"/>
                <w:sz w:val="24"/>
                <w:szCs w:val="24"/>
              </w:rPr>
              <w:br/>
              <w:t>• Promote the barbering program, participate in efforts to recruit and retain students</w:t>
            </w:r>
            <w:r w:rsidRPr="00D86B3A">
              <w:rPr>
                <w:rFonts w:ascii="Times New Roman" w:eastAsia="Times New Roman" w:hAnsi="Times New Roman" w:cs="Times New Roman"/>
                <w:sz w:val="24"/>
                <w:szCs w:val="24"/>
              </w:rPr>
              <w:br/>
              <w:t>• Stay current on industry changes as it relates the program</w:t>
            </w:r>
            <w:r w:rsidRPr="00D86B3A">
              <w:rPr>
                <w:rFonts w:ascii="Times New Roman" w:eastAsia="Times New Roman" w:hAnsi="Times New Roman" w:cs="Times New Roman"/>
                <w:sz w:val="24"/>
                <w:szCs w:val="24"/>
              </w:rPr>
              <w:br/>
            </w:r>
            <w:r w:rsidRPr="00D86B3A">
              <w:rPr>
                <w:rFonts w:ascii="Times New Roman" w:eastAsia="Times New Roman" w:hAnsi="Times New Roman" w:cs="Times New Roman"/>
                <w:sz w:val="24"/>
                <w:szCs w:val="24"/>
              </w:rPr>
              <w:lastRenderedPageBreak/>
              <w:t>• Complete program evaluation and follow-up</w:t>
            </w:r>
            <w:r w:rsidRPr="00D86B3A">
              <w:rPr>
                <w:rFonts w:ascii="Times New Roman" w:eastAsia="Times New Roman" w:hAnsi="Times New Roman" w:cs="Times New Roman"/>
                <w:sz w:val="24"/>
                <w:szCs w:val="24"/>
              </w:rPr>
              <w:br/>
              <w:t>• Maintain certification and continue professional development as needed</w:t>
            </w:r>
          </w:p>
        </w:tc>
      </w:tr>
      <w:tr w:rsidR="00D86B3A" w:rsidRPr="00D86B3A" w14:paraId="031257B8" w14:textId="77777777" w:rsidTr="00D86B3A">
        <w:trPr>
          <w:tblCellSpacing w:w="15" w:type="dxa"/>
        </w:trPr>
        <w:tc>
          <w:tcPr>
            <w:tcW w:w="2250" w:type="dxa"/>
            <w:shd w:val="clear" w:color="auto" w:fill="DDDDDD"/>
            <w:tcMar>
              <w:top w:w="120" w:type="dxa"/>
              <w:left w:w="120" w:type="dxa"/>
              <w:bottom w:w="120" w:type="dxa"/>
              <w:right w:w="120" w:type="dxa"/>
            </w:tcMar>
            <w:vAlign w:val="center"/>
            <w:hideMark/>
          </w:tcPr>
          <w:p w14:paraId="224F6817"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lastRenderedPageBreak/>
              <w:t>Other Important Functions</w:t>
            </w:r>
          </w:p>
        </w:tc>
        <w:tc>
          <w:tcPr>
            <w:tcW w:w="0" w:type="auto"/>
            <w:shd w:val="clear" w:color="auto" w:fill="EFEFEF"/>
            <w:tcMar>
              <w:top w:w="120" w:type="dxa"/>
              <w:left w:w="120" w:type="dxa"/>
              <w:bottom w:w="120" w:type="dxa"/>
              <w:right w:w="120" w:type="dxa"/>
            </w:tcMar>
            <w:vAlign w:val="center"/>
            <w:hideMark/>
          </w:tcPr>
          <w:p w14:paraId="5B5911F2"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Ensure the adherence to safe and appropriate work practices and procedures</w:t>
            </w:r>
            <w:r w:rsidRPr="00D86B3A">
              <w:rPr>
                <w:rFonts w:ascii="Times New Roman" w:eastAsia="Times New Roman" w:hAnsi="Times New Roman" w:cs="Times New Roman"/>
                <w:sz w:val="24"/>
                <w:szCs w:val="24"/>
              </w:rPr>
              <w:br/>
              <w:t>• Respond to student or public inquiries in a courteous manner; provide information within the area of assignment; resolve complaints in an efficient and timely manner</w:t>
            </w:r>
            <w:r w:rsidRPr="00D86B3A">
              <w:rPr>
                <w:rFonts w:ascii="Times New Roman" w:eastAsia="Times New Roman" w:hAnsi="Times New Roman" w:cs="Times New Roman"/>
                <w:sz w:val="24"/>
                <w:szCs w:val="24"/>
              </w:rPr>
              <w:br/>
              <w:t>• Demonstrate competence regarding the handling of hazardous substances such as bloodborne pathogens; continually undergo training and train students in such procedures</w:t>
            </w:r>
            <w:r w:rsidRPr="00D86B3A">
              <w:rPr>
                <w:rFonts w:ascii="Times New Roman" w:eastAsia="Times New Roman" w:hAnsi="Times New Roman" w:cs="Times New Roman"/>
                <w:sz w:val="24"/>
                <w:szCs w:val="24"/>
              </w:rPr>
              <w:br/>
              <w:t>• Perform other duties and responsibilities as assigned</w:t>
            </w:r>
          </w:p>
        </w:tc>
      </w:tr>
      <w:tr w:rsidR="00D86B3A" w:rsidRPr="00D86B3A" w14:paraId="1394C387" w14:textId="77777777" w:rsidTr="00D86B3A">
        <w:trPr>
          <w:tblCellSpacing w:w="15" w:type="dxa"/>
        </w:trPr>
        <w:tc>
          <w:tcPr>
            <w:tcW w:w="2250" w:type="dxa"/>
            <w:shd w:val="clear" w:color="auto" w:fill="DDDDDD"/>
            <w:tcMar>
              <w:top w:w="120" w:type="dxa"/>
              <w:left w:w="120" w:type="dxa"/>
              <w:bottom w:w="120" w:type="dxa"/>
              <w:right w:w="120" w:type="dxa"/>
            </w:tcMar>
            <w:vAlign w:val="center"/>
            <w:hideMark/>
          </w:tcPr>
          <w:p w14:paraId="71BBE969"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Knowledge of</w:t>
            </w:r>
          </w:p>
        </w:tc>
        <w:tc>
          <w:tcPr>
            <w:tcW w:w="0" w:type="auto"/>
            <w:shd w:val="clear" w:color="auto" w:fill="EFEFEF"/>
            <w:tcMar>
              <w:top w:w="120" w:type="dxa"/>
              <w:left w:w="120" w:type="dxa"/>
              <w:bottom w:w="120" w:type="dxa"/>
              <w:right w:w="120" w:type="dxa"/>
            </w:tcMar>
            <w:vAlign w:val="center"/>
            <w:hideMark/>
          </w:tcPr>
          <w:p w14:paraId="50F64A7F"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Operations, services and activities of a comprehensive and modern academic program</w:t>
            </w:r>
            <w:r w:rsidRPr="00D86B3A">
              <w:rPr>
                <w:rFonts w:ascii="Times New Roman" w:eastAsia="Times New Roman" w:hAnsi="Times New Roman" w:cs="Times New Roman"/>
                <w:sz w:val="24"/>
                <w:szCs w:val="24"/>
              </w:rPr>
              <w:br/>
              <w:t>• Principles of classroom management</w:t>
            </w:r>
            <w:r w:rsidRPr="00D86B3A">
              <w:rPr>
                <w:rFonts w:ascii="Times New Roman" w:eastAsia="Times New Roman" w:hAnsi="Times New Roman" w:cs="Times New Roman"/>
                <w:sz w:val="24"/>
                <w:szCs w:val="24"/>
              </w:rPr>
              <w:br/>
              <w:t>• Methods and techniques of classroom and laboratory instruction related to the area of instruction.</w:t>
            </w:r>
            <w:r w:rsidRPr="00D86B3A">
              <w:rPr>
                <w:rFonts w:ascii="Times New Roman" w:eastAsia="Times New Roman" w:hAnsi="Times New Roman" w:cs="Times New Roman"/>
                <w:sz w:val="24"/>
                <w:szCs w:val="24"/>
              </w:rPr>
              <w:br/>
              <w:t>• Operational characteristics of instructional equipment and tools used in the classroom or laboratory</w:t>
            </w:r>
            <w:r w:rsidRPr="00D86B3A">
              <w:rPr>
                <w:rFonts w:ascii="Times New Roman" w:eastAsia="Times New Roman" w:hAnsi="Times New Roman" w:cs="Times New Roman"/>
                <w:sz w:val="24"/>
                <w:szCs w:val="24"/>
              </w:rPr>
              <w:br/>
              <w:t>• Principles and procedures of academic and instructional program development and administration</w:t>
            </w:r>
            <w:r w:rsidRPr="00D86B3A">
              <w:rPr>
                <w:rFonts w:ascii="Times New Roman" w:eastAsia="Times New Roman" w:hAnsi="Times New Roman" w:cs="Times New Roman"/>
                <w:sz w:val="24"/>
                <w:szCs w:val="24"/>
              </w:rPr>
              <w:br/>
              <w:t>• Principles and practices of curriculum development and instructional teaching strategies</w:t>
            </w:r>
            <w:r w:rsidRPr="00D86B3A">
              <w:rPr>
                <w:rFonts w:ascii="Times New Roman" w:eastAsia="Times New Roman" w:hAnsi="Times New Roman" w:cs="Times New Roman"/>
                <w:sz w:val="24"/>
                <w:szCs w:val="24"/>
              </w:rPr>
              <w:br/>
              <w:t>• Current trends, research findings and developments in the area of assignment</w:t>
            </w:r>
          </w:p>
        </w:tc>
      </w:tr>
      <w:tr w:rsidR="00D86B3A" w:rsidRPr="00D86B3A" w14:paraId="1AFACABC" w14:textId="77777777" w:rsidTr="00D86B3A">
        <w:trPr>
          <w:tblCellSpacing w:w="15" w:type="dxa"/>
        </w:trPr>
        <w:tc>
          <w:tcPr>
            <w:tcW w:w="2250" w:type="dxa"/>
            <w:shd w:val="clear" w:color="auto" w:fill="DDDDDD"/>
            <w:tcMar>
              <w:top w:w="120" w:type="dxa"/>
              <w:left w:w="120" w:type="dxa"/>
              <w:bottom w:w="120" w:type="dxa"/>
              <w:right w:w="120" w:type="dxa"/>
            </w:tcMar>
            <w:vAlign w:val="center"/>
            <w:hideMark/>
          </w:tcPr>
          <w:p w14:paraId="4D1DE045"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Ability To</w:t>
            </w:r>
          </w:p>
        </w:tc>
        <w:tc>
          <w:tcPr>
            <w:tcW w:w="0" w:type="auto"/>
            <w:shd w:val="clear" w:color="auto" w:fill="EFEFEF"/>
            <w:tcMar>
              <w:top w:w="120" w:type="dxa"/>
              <w:left w:w="120" w:type="dxa"/>
              <w:bottom w:w="120" w:type="dxa"/>
              <w:right w:w="120" w:type="dxa"/>
            </w:tcMar>
            <w:vAlign w:val="center"/>
            <w:hideMark/>
          </w:tcPr>
          <w:p w14:paraId="0E3182D3"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Independently perform classroom and laboratory instructional activities in the area of instruction</w:t>
            </w:r>
            <w:r w:rsidRPr="00D86B3A">
              <w:rPr>
                <w:rFonts w:ascii="Times New Roman" w:eastAsia="Times New Roman" w:hAnsi="Times New Roman" w:cs="Times New Roman"/>
                <w:sz w:val="24"/>
                <w:szCs w:val="24"/>
              </w:rPr>
              <w:br/>
              <w:t>• Operate a variety of instructional equipment in a safe and effective manner</w:t>
            </w:r>
            <w:r w:rsidRPr="00D86B3A">
              <w:rPr>
                <w:rFonts w:ascii="Times New Roman" w:eastAsia="Times New Roman" w:hAnsi="Times New Roman" w:cs="Times New Roman"/>
                <w:sz w:val="24"/>
                <w:szCs w:val="24"/>
              </w:rPr>
              <w:br/>
              <w:t>• Analyze problems, identify alternative solutions, project consequences of proposed actions and implement recommendations in support of goals</w:t>
            </w:r>
            <w:r w:rsidRPr="00D86B3A">
              <w:rPr>
                <w:rFonts w:ascii="Times New Roman" w:eastAsia="Times New Roman" w:hAnsi="Times New Roman" w:cs="Times New Roman"/>
                <w:sz w:val="24"/>
                <w:szCs w:val="24"/>
              </w:rPr>
              <w:br/>
              <w:t>• Interpret and apply college goals, objectives, policies, procedures, rules, and regulations</w:t>
            </w:r>
            <w:r w:rsidRPr="00D86B3A">
              <w:rPr>
                <w:rFonts w:ascii="Times New Roman" w:eastAsia="Times New Roman" w:hAnsi="Times New Roman" w:cs="Times New Roman"/>
                <w:sz w:val="24"/>
                <w:szCs w:val="24"/>
              </w:rPr>
              <w:br/>
              <w:t>• Communicate clearly and concisely, both orally and in writing</w:t>
            </w:r>
            <w:r w:rsidRPr="00D86B3A">
              <w:rPr>
                <w:rFonts w:ascii="Times New Roman" w:eastAsia="Times New Roman" w:hAnsi="Times New Roman" w:cs="Times New Roman"/>
                <w:sz w:val="24"/>
                <w:szCs w:val="24"/>
              </w:rPr>
              <w:br/>
              <w:t>• Establish and maintain cooperative-working relationships with those contacted in the course of work</w:t>
            </w:r>
          </w:p>
          <w:p w14:paraId="1C747E45"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Maintain effective audio-visual discrimination and perception needed for:</w:t>
            </w:r>
            <w:r w:rsidRPr="00D86B3A">
              <w:rPr>
                <w:rFonts w:ascii="Times New Roman" w:eastAsia="Times New Roman" w:hAnsi="Times New Roman" w:cs="Times New Roman"/>
                <w:sz w:val="24"/>
                <w:szCs w:val="24"/>
              </w:rPr>
              <w:br/>
              <w:t>o Making observations</w:t>
            </w:r>
            <w:r w:rsidRPr="00D86B3A">
              <w:rPr>
                <w:rFonts w:ascii="Times New Roman" w:eastAsia="Times New Roman" w:hAnsi="Times New Roman" w:cs="Times New Roman"/>
                <w:sz w:val="24"/>
                <w:szCs w:val="24"/>
              </w:rPr>
              <w:br/>
              <w:t>o Reading and writing</w:t>
            </w:r>
            <w:r w:rsidRPr="00D86B3A">
              <w:rPr>
                <w:rFonts w:ascii="Times New Roman" w:eastAsia="Times New Roman" w:hAnsi="Times New Roman" w:cs="Times New Roman"/>
                <w:sz w:val="24"/>
                <w:szCs w:val="24"/>
              </w:rPr>
              <w:br/>
              <w:t>o Communicating with other</w:t>
            </w:r>
            <w:r w:rsidRPr="00D86B3A">
              <w:rPr>
                <w:rFonts w:ascii="Times New Roman" w:eastAsia="Times New Roman" w:hAnsi="Times New Roman" w:cs="Times New Roman"/>
                <w:sz w:val="24"/>
                <w:szCs w:val="24"/>
              </w:rPr>
              <w:br/>
              <w:t>o Operating assigned equipment</w:t>
            </w:r>
            <w:r w:rsidRPr="00D86B3A">
              <w:rPr>
                <w:rFonts w:ascii="Times New Roman" w:eastAsia="Times New Roman" w:hAnsi="Times New Roman" w:cs="Times New Roman"/>
                <w:sz w:val="24"/>
                <w:szCs w:val="24"/>
              </w:rPr>
              <w:br/>
              <w:t>o Handling varied tasks simultaneously</w:t>
            </w:r>
          </w:p>
          <w:p w14:paraId="3C1CD796"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Maintain physical condition appropriate to the performance of assigned duties and responsibilities, which include the following:</w:t>
            </w:r>
            <w:r w:rsidRPr="00D86B3A">
              <w:rPr>
                <w:rFonts w:ascii="Times New Roman" w:eastAsia="Times New Roman" w:hAnsi="Times New Roman" w:cs="Times New Roman"/>
                <w:sz w:val="24"/>
                <w:szCs w:val="24"/>
              </w:rPr>
              <w:br/>
            </w:r>
            <w:r w:rsidRPr="00D86B3A">
              <w:rPr>
                <w:rFonts w:ascii="Times New Roman" w:eastAsia="Times New Roman" w:hAnsi="Times New Roman" w:cs="Times New Roman"/>
                <w:sz w:val="24"/>
                <w:szCs w:val="24"/>
              </w:rPr>
              <w:lastRenderedPageBreak/>
              <w:t>o Standing or sitting for extended periods of time</w:t>
            </w:r>
            <w:r w:rsidRPr="00D86B3A">
              <w:rPr>
                <w:rFonts w:ascii="Times New Roman" w:eastAsia="Times New Roman" w:hAnsi="Times New Roman" w:cs="Times New Roman"/>
                <w:sz w:val="24"/>
                <w:szCs w:val="24"/>
              </w:rPr>
              <w:br/>
              <w:t>o Operating assigned equipment</w:t>
            </w:r>
            <w:r w:rsidRPr="00D86B3A">
              <w:rPr>
                <w:rFonts w:ascii="Times New Roman" w:eastAsia="Times New Roman" w:hAnsi="Times New Roman" w:cs="Times New Roman"/>
                <w:sz w:val="24"/>
                <w:szCs w:val="24"/>
              </w:rPr>
              <w:br/>
              <w:t>o Handling varied tasks simultaneously</w:t>
            </w:r>
          </w:p>
          <w:p w14:paraId="39876A03" w14:textId="77777777" w:rsidR="00D86B3A" w:rsidRPr="00D86B3A" w:rsidRDefault="00D86B3A" w:rsidP="00D86B3A">
            <w:pPr>
              <w:spacing w:before="100" w:beforeAutospacing="1" w:after="100" w:afterAutospacing="1"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 Maintain mental capacity, which allow the capability of:</w:t>
            </w:r>
            <w:r w:rsidRPr="00D86B3A">
              <w:rPr>
                <w:rFonts w:ascii="Times New Roman" w:eastAsia="Times New Roman" w:hAnsi="Times New Roman" w:cs="Times New Roman"/>
                <w:sz w:val="24"/>
                <w:szCs w:val="24"/>
              </w:rPr>
              <w:br/>
              <w:t>o Making sound decisions</w:t>
            </w:r>
            <w:r w:rsidRPr="00D86B3A">
              <w:rPr>
                <w:rFonts w:ascii="Times New Roman" w:eastAsia="Times New Roman" w:hAnsi="Times New Roman" w:cs="Times New Roman"/>
                <w:sz w:val="24"/>
                <w:szCs w:val="24"/>
              </w:rPr>
              <w:br/>
              <w:t>o Responding to questions</w:t>
            </w:r>
            <w:r w:rsidRPr="00D86B3A">
              <w:rPr>
                <w:rFonts w:ascii="Times New Roman" w:eastAsia="Times New Roman" w:hAnsi="Times New Roman" w:cs="Times New Roman"/>
                <w:sz w:val="24"/>
                <w:szCs w:val="24"/>
              </w:rPr>
              <w:br/>
              <w:t>o Demonstrating intellectual capabilities.</w:t>
            </w:r>
          </w:p>
        </w:tc>
      </w:tr>
    </w:tbl>
    <w:p w14:paraId="22405961" w14:textId="77777777" w:rsidR="00D86B3A" w:rsidRPr="00D86B3A" w:rsidRDefault="00D86B3A" w:rsidP="00D86B3A">
      <w:pPr>
        <w:shd w:val="clear" w:color="auto" w:fill="FFFFFF"/>
        <w:spacing w:before="240" w:after="0" w:line="240" w:lineRule="auto"/>
        <w:outlineLvl w:val="2"/>
        <w:rPr>
          <w:rFonts w:ascii="Arial" w:eastAsia="Times New Roman" w:hAnsi="Arial" w:cs="Arial"/>
          <w:b/>
          <w:bCs/>
          <w:color w:val="000000"/>
          <w:sz w:val="27"/>
          <w:szCs w:val="27"/>
        </w:rPr>
      </w:pPr>
      <w:r w:rsidRPr="00D86B3A">
        <w:rPr>
          <w:rFonts w:ascii="Arial" w:eastAsia="Times New Roman" w:hAnsi="Arial" w:cs="Arial"/>
          <w:b/>
          <w:bCs/>
          <w:color w:val="000000"/>
          <w:sz w:val="27"/>
          <w:szCs w:val="27"/>
        </w:rPr>
        <w:lastRenderedPageBreak/>
        <w:t>Posting Detail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D86B3A" w:rsidRPr="00D86B3A" w14:paraId="41E9E457" w14:textId="77777777" w:rsidTr="00D86B3A">
        <w:trPr>
          <w:tblCellSpacing w:w="15" w:type="dxa"/>
        </w:trPr>
        <w:tc>
          <w:tcPr>
            <w:tcW w:w="2250" w:type="dxa"/>
            <w:shd w:val="clear" w:color="auto" w:fill="DDDDDD"/>
            <w:tcMar>
              <w:top w:w="120" w:type="dxa"/>
              <w:left w:w="120" w:type="dxa"/>
              <w:bottom w:w="120" w:type="dxa"/>
              <w:right w:w="120" w:type="dxa"/>
            </w:tcMar>
            <w:vAlign w:val="center"/>
            <w:hideMark/>
          </w:tcPr>
          <w:p w14:paraId="19B191DE"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Open Date</w:t>
            </w:r>
          </w:p>
        </w:tc>
        <w:tc>
          <w:tcPr>
            <w:tcW w:w="0" w:type="auto"/>
            <w:shd w:val="clear" w:color="auto" w:fill="EFEFEF"/>
            <w:tcMar>
              <w:top w:w="120" w:type="dxa"/>
              <w:left w:w="120" w:type="dxa"/>
              <w:bottom w:w="120" w:type="dxa"/>
              <w:right w:w="120" w:type="dxa"/>
            </w:tcMar>
            <w:vAlign w:val="center"/>
            <w:hideMark/>
          </w:tcPr>
          <w:p w14:paraId="4C35AAE5" w14:textId="2315A745" w:rsidR="00D86B3A" w:rsidRPr="00D86B3A" w:rsidRDefault="00D86B3A" w:rsidP="00D86B3A">
            <w:pPr>
              <w:spacing w:after="0"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0</w:t>
            </w:r>
            <w:r w:rsidR="002037FA">
              <w:rPr>
                <w:rFonts w:ascii="Times New Roman" w:eastAsia="Times New Roman" w:hAnsi="Times New Roman" w:cs="Times New Roman"/>
                <w:sz w:val="24"/>
                <w:szCs w:val="24"/>
              </w:rPr>
              <w:t>3</w:t>
            </w:r>
            <w:r w:rsidRPr="00D86B3A">
              <w:rPr>
                <w:rFonts w:ascii="Times New Roman" w:eastAsia="Times New Roman" w:hAnsi="Times New Roman" w:cs="Times New Roman"/>
                <w:sz w:val="24"/>
                <w:szCs w:val="24"/>
              </w:rPr>
              <w:t>/</w:t>
            </w:r>
            <w:r w:rsidR="002037FA">
              <w:rPr>
                <w:rFonts w:ascii="Times New Roman" w:eastAsia="Times New Roman" w:hAnsi="Times New Roman" w:cs="Times New Roman"/>
                <w:sz w:val="24"/>
                <w:szCs w:val="24"/>
              </w:rPr>
              <w:t>1</w:t>
            </w:r>
            <w:r w:rsidRPr="00D86B3A">
              <w:rPr>
                <w:rFonts w:ascii="Times New Roman" w:eastAsia="Times New Roman" w:hAnsi="Times New Roman" w:cs="Times New Roman"/>
                <w:sz w:val="24"/>
                <w:szCs w:val="24"/>
              </w:rPr>
              <w:t>/201</w:t>
            </w:r>
            <w:r w:rsidR="002037FA">
              <w:rPr>
                <w:rFonts w:ascii="Times New Roman" w:eastAsia="Times New Roman" w:hAnsi="Times New Roman" w:cs="Times New Roman"/>
                <w:sz w:val="24"/>
                <w:szCs w:val="24"/>
              </w:rPr>
              <w:t>8</w:t>
            </w:r>
          </w:p>
        </w:tc>
      </w:tr>
      <w:tr w:rsidR="00D86B3A" w:rsidRPr="00D86B3A" w14:paraId="1FF0C53D" w14:textId="77777777" w:rsidTr="00D86B3A">
        <w:trPr>
          <w:tblCellSpacing w:w="15" w:type="dxa"/>
        </w:trPr>
        <w:tc>
          <w:tcPr>
            <w:tcW w:w="2250" w:type="dxa"/>
            <w:shd w:val="clear" w:color="auto" w:fill="DDDDDD"/>
            <w:tcMar>
              <w:top w:w="120" w:type="dxa"/>
              <w:left w:w="120" w:type="dxa"/>
              <w:bottom w:w="120" w:type="dxa"/>
              <w:right w:w="120" w:type="dxa"/>
            </w:tcMar>
            <w:vAlign w:val="center"/>
            <w:hideMark/>
          </w:tcPr>
          <w:p w14:paraId="44E9AC94" w14:textId="77777777" w:rsidR="00D86B3A" w:rsidRPr="00D86B3A" w:rsidRDefault="00D86B3A" w:rsidP="00D86B3A">
            <w:pPr>
              <w:spacing w:after="0" w:line="264" w:lineRule="atLeast"/>
              <w:jc w:val="center"/>
              <w:rPr>
                <w:rFonts w:ascii="Times New Roman" w:eastAsia="Times New Roman" w:hAnsi="Times New Roman" w:cs="Times New Roman"/>
                <w:b/>
                <w:bCs/>
                <w:sz w:val="24"/>
                <w:szCs w:val="24"/>
              </w:rPr>
            </w:pPr>
            <w:r w:rsidRPr="00D86B3A">
              <w:rPr>
                <w:rFonts w:ascii="Times New Roman" w:eastAsia="Times New Roman" w:hAnsi="Times New Roman" w:cs="Times New Roman"/>
                <w:b/>
                <w:bCs/>
                <w:sz w:val="24"/>
                <w:szCs w:val="24"/>
              </w:rPr>
              <w:t>Open Until Filled</w:t>
            </w:r>
          </w:p>
        </w:tc>
        <w:tc>
          <w:tcPr>
            <w:tcW w:w="0" w:type="auto"/>
            <w:shd w:val="clear" w:color="auto" w:fill="EFEFEF"/>
            <w:tcMar>
              <w:top w:w="120" w:type="dxa"/>
              <w:left w:w="120" w:type="dxa"/>
              <w:bottom w:w="120" w:type="dxa"/>
              <w:right w:w="120" w:type="dxa"/>
            </w:tcMar>
            <w:vAlign w:val="center"/>
            <w:hideMark/>
          </w:tcPr>
          <w:p w14:paraId="538E94D6" w14:textId="77777777" w:rsidR="00D86B3A" w:rsidRPr="00D86B3A" w:rsidRDefault="00D86B3A" w:rsidP="00D86B3A">
            <w:pPr>
              <w:spacing w:after="0" w:line="264" w:lineRule="atLeast"/>
              <w:rPr>
                <w:rFonts w:ascii="Times New Roman" w:eastAsia="Times New Roman" w:hAnsi="Times New Roman" w:cs="Times New Roman"/>
                <w:sz w:val="24"/>
                <w:szCs w:val="24"/>
              </w:rPr>
            </w:pPr>
            <w:r w:rsidRPr="00D86B3A">
              <w:rPr>
                <w:rFonts w:ascii="Times New Roman" w:eastAsia="Times New Roman" w:hAnsi="Times New Roman" w:cs="Times New Roman"/>
                <w:sz w:val="24"/>
                <w:szCs w:val="24"/>
              </w:rPr>
              <w:t>Yes</w:t>
            </w:r>
          </w:p>
        </w:tc>
      </w:tr>
    </w:tbl>
    <w:p w14:paraId="72CB736C" w14:textId="77777777" w:rsidR="00D86B3A" w:rsidRPr="00D86B3A" w:rsidRDefault="00D86B3A" w:rsidP="00D86B3A">
      <w:pPr>
        <w:pBdr>
          <w:bottom w:val="single" w:sz="6" w:space="4" w:color="AAAAAA"/>
        </w:pBdr>
        <w:shd w:val="clear" w:color="auto" w:fill="FFFFFF"/>
        <w:spacing w:before="100" w:beforeAutospacing="1" w:after="210" w:line="240" w:lineRule="auto"/>
        <w:outlineLvl w:val="1"/>
        <w:rPr>
          <w:rFonts w:ascii="Arial" w:eastAsia="Times New Roman" w:hAnsi="Arial" w:cs="Arial"/>
          <w:b/>
          <w:bCs/>
          <w:color w:val="000000"/>
          <w:sz w:val="28"/>
          <w:szCs w:val="28"/>
        </w:rPr>
      </w:pPr>
      <w:r w:rsidRPr="00D86B3A">
        <w:rPr>
          <w:rFonts w:ascii="Arial" w:eastAsia="Times New Roman" w:hAnsi="Arial" w:cs="Arial"/>
          <w:b/>
          <w:bCs/>
          <w:color w:val="000000"/>
          <w:sz w:val="28"/>
          <w:szCs w:val="28"/>
        </w:rPr>
        <w:t>Posting Specific Questions</w:t>
      </w:r>
    </w:p>
    <w:p w14:paraId="0217F445" w14:textId="77777777" w:rsidR="00D86B3A" w:rsidRPr="00D86B3A" w:rsidRDefault="00D86B3A" w:rsidP="00D86B3A">
      <w:pPr>
        <w:shd w:val="clear" w:color="auto" w:fill="FFFFFF"/>
        <w:spacing w:after="100" w:afterAutospacing="1" w:line="240" w:lineRule="auto"/>
        <w:rPr>
          <w:rFonts w:ascii="Arial" w:eastAsia="Times New Roman" w:hAnsi="Arial" w:cs="Arial"/>
          <w:color w:val="000000"/>
          <w:sz w:val="20"/>
          <w:szCs w:val="20"/>
        </w:rPr>
      </w:pPr>
      <w:r w:rsidRPr="00D86B3A">
        <w:rPr>
          <w:rFonts w:ascii="Arial" w:eastAsia="Times New Roman" w:hAnsi="Arial" w:cs="Arial"/>
          <w:color w:val="000000"/>
          <w:sz w:val="20"/>
          <w:szCs w:val="20"/>
        </w:rPr>
        <w:t>Required fields are indicated with an asterisk (*).</w:t>
      </w:r>
    </w:p>
    <w:p w14:paraId="6C029C42" w14:textId="77777777" w:rsidR="00D86B3A" w:rsidRPr="00D86B3A" w:rsidRDefault="00D86B3A" w:rsidP="00D86B3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 Are you currently licensed as a barber and as a barber instructor in the state of North Carolina?</w:t>
      </w:r>
    </w:p>
    <w:p w14:paraId="3B317BBA"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Yes</w:t>
      </w:r>
    </w:p>
    <w:p w14:paraId="023E4508" w14:textId="78C978C1" w:rsidR="002037FA" w:rsidRPr="00D86B3A" w:rsidRDefault="00D86B3A" w:rsidP="002037F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No</w:t>
      </w:r>
    </w:p>
    <w:p w14:paraId="49E12302" w14:textId="77777777" w:rsidR="00D86B3A" w:rsidRPr="00D86B3A" w:rsidRDefault="00D86B3A" w:rsidP="00D86B3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 What is your highest level of education completed?</w:t>
      </w:r>
    </w:p>
    <w:p w14:paraId="5D08DB77"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Less than High School</w:t>
      </w:r>
    </w:p>
    <w:p w14:paraId="37D858F8"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High School or Equivalent</w:t>
      </w:r>
    </w:p>
    <w:p w14:paraId="01D9FBC9"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One Year of College</w:t>
      </w:r>
    </w:p>
    <w:p w14:paraId="229D11C2"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Vocational Diploma</w:t>
      </w:r>
    </w:p>
    <w:p w14:paraId="7EBEFABE"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Two Years of College</w:t>
      </w:r>
    </w:p>
    <w:p w14:paraId="7FA655DD"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Associate Degree</w:t>
      </w:r>
    </w:p>
    <w:p w14:paraId="2B38EF74"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Three/Four Years of College</w:t>
      </w:r>
    </w:p>
    <w:p w14:paraId="42470BD5"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Bachelor's Degree</w:t>
      </w:r>
    </w:p>
    <w:p w14:paraId="3A9DCA4A"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 xml:space="preserve">In Progress for </w:t>
      </w:r>
      <w:proofErr w:type="gramStart"/>
      <w:r w:rsidRPr="00D86B3A">
        <w:rPr>
          <w:rFonts w:ascii="Arial" w:eastAsia="Times New Roman" w:hAnsi="Arial" w:cs="Arial"/>
          <w:color w:val="000000"/>
          <w:sz w:val="20"/>
          <w:szCs w:val="20"/>
        </w:rPr>
        <w:t>Master's Degree</w:t>
      </w:r>
      <w:proofErr w:type="gramEnd"/>
    </w:p>
    <w:p w14:paraId="52663F8A"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Master's Degree</w:t>
      </w:r>
    </w:p>
    <w:p w14:paraId="37A075FD"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In Progress for Doctoral Degree</w:t>
      </w:r>
    </w:p>
    <w:p w14:paraId="21DB311F"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Doctoral Degree</w:t>
      </w:r>
    </w:p>
    <w:p w14:paraId="70F82D4D" w14:textId="7D353405" w:rsidR="00D86B3A" w:rsidRPr="00D86B3A" w:rsidRDefault="00D86B3A" w:rsidP="00D86B3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 xml:space="preserve">* I UNDERSTAND that </w:t>
      </w:r>
      <w:r w:rsidR="002037FA">
        <w:rPr>
          <w:rFonts w:ascii="Arial" w:eastAsia="Times New Roman" w:hAnsi="Arial" w:cs="Arial"/>
          <w:color w:val="000000"/>
          <w:sz w:val="20"/>
          <w:szCs w:val="20"/>
        </w:rPr>
        <w:t>ONE STOP ACADEMY SCHOOL OF BARBERING</w:t>
      </w:r>
      <w:r w:rsidRPr="00D86B3A">
        <w:rPr>
          <w:rFonts w:ascii="Arial" w:eastAsia="Times New Roman" w:hAnsi="Arial" w:cs="Arial"/>
          <w:color w:val="000000"/>
          <w:sz w:val="20"/>
          <w:szCs w:val="20"/>
        </w:rPr>
        <w:t xml:space="preserve"> requires a complete description of work history with all employment experience detailed to be considered for employment. I have included </w:t>
      </w:r>
      <w:proofErr w:type="gramStart"/>
      <w:r w:rsidRPr="00D86B3A">
        <w:rPr>
          <w:rFonts w:ascii="Arial" w:eastAsia="Times New Roman" w:hAnsi="Arial" w:cs="Arial"/>
          <w:color w:val="000000"/>
          <w:sz w:val="20"/>
          <w:szCs w:val="20"/>
        </w:rPr>
        <w:t>all of</w:t>
      </w:r>
      <w:proofErr w:type="gramEnd"/>
      <w:r w:rsidRPr="00D86B3A">
        <w:rPr>
          <w:rFonts w:ascii="Arial" w:eastAsia="Times New Roman" w:hAnsi="Arial" w:cs="Arial"/>
          <w:color w:val="000000"/>
          <w:sz w:val="20"/>
          <w:szCs w:val="20"/>
        </w:rPr>
        <w:t xml:space="preserve"> this information within my application. (If you haven't completed the application requirements, please return to your application to finish before submitting your application. Applications will be considered incomplete if "see resume" is indicated on your work history.)</w:t>
      </w:r>
    </w:p>
    <w:p w14:paraId="7BEEE844"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Yes, I understand and have fully completed all requirements.</w:t>
      </w:r>
    </w:p>
    <w:p w14:paraId="17517E4E" w14:textId="77777777" w:rsidR="00D86B3A" w:rsidRPr="00D86B3A" w:rsidRDefault="00D86B3A" w:rsidP="00D86B3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 Please indicate your referral source</w:t>
      </w:r>
    </w:p>
    <w:p w14:paraId="2C6724B8" w14:textId="46B7BB7B"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 xml:space="preserve">Job Posting/Employee at </w:t>
      </w:r>
      <w:r w:rsidR="002037FA">
        <w:rPr>
          <w:rFonts w:ascii="Arial" w:eastAsia="Times New Roman" w:hAnsi="Arial" w:cs="Arial"/>
          <w:color w:val="000000"/>
          <w:sz w:val="20"/>
          <w:szCs w:val="20"/>
        </w:rPr>
        <w:t>OSA</w:t>
      </w:r>
    </w:p>
    <w:p w14:paraId="0BF86B08"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NC Employment Security Commissions</w:t>
      </w:r>
    </w:p>
    <w:p w14:paraId="542ED09F"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Job Posting at Other College/University</w:t>
      </w:r>
    </w:p>
    <w:p w14:paraId="23063EE0"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Newspaper (please list below)</w:t>
      </w:r>
    </w:p>
    <w:p w14:paraId="41A6EC6B"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Internet Site (please list below)</w:t>
      </w:r>
    </w:p>
    <w:p w14:paraId="3BC8A4EE" w14:textId="77777777" w:rsidR="00D86B3A" w:rsidRPr="00D86B3A" w:rsidRDefault="00D86B3A" w:rsidP="00D86B3A">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Other (please list below)</w:t>
      </w:r>
    </w:p>
    <w:p w14:paraId="1C23DCB3" w14:textId="441E0FDB" w:rsidR="00D86B3A" w:rsidRPr="00D86B3A" w:rsidRDefault="00D86B3A" w:rsidP="00D86B3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Please specify details, if applicable</w:t>
      </w:r>
      <w:r w:rsidR="00E71C66">
        <w:rPr>
          <w:rFonts w:ascii="Arial" w:eastAsia="Times New Roman" w:hAnsi="Arial" w:cs="Arial"/>
          <w:color w:val="000000"/>
          <w:sz w:val="20"/>
          <w:szCs w:val="20"/>
        </w:rPr>
        <w:t xml:space="preserve"> </w:t>
      </w:r>
      <w:r w:rsidRPr="00D86B3A">
        <w:rPr>
          <w:rFonts w:ascii="Arial" w:eastAsia="Times New Roman" w:hAnsi="Arial" w:cs="Arial"/>
          <w:color w:val="000000"/>
          <w:sz w:val="20"/>
          <w:szCs w:val="20"/>
        </w:rPr>
        <w:t>(Open Ended Question)</w:t>
      </w:r>
    </w:p>
    <w:p w14:paraId="26D685FC" w14:textId="77777777" w:rsidR="00D86B3A" w:rsidRPr="00D86B3A" w:rsidRDefault="00D86B3A" w:rsidP="00D86B3A">
      <w:pPr>
        <w:pBdr>
          <w:bottom w:val="single" w:sz="6" w:space="4" w:color="AAAAAA"/>
        </w:pBdr>
        <w:shd w:val="clear" w:color="auto" w:fill="FFFFFF"/>
        <w:spacing w:before="100" w:beforeAutospacing="1" w:after="210" w:line="240" w:lineRule="auto"/>
        <w:outlineLvl w:val="1"/>
        <w:rPr>
          <w:rFonts w:ascii="Arial" w:eastAsia="Times New Roman" w:hAnsi="Arial" w:cs="Arial"/>
          <w:b/>
          <w:bCs/>
          <w:color w:val="000000"/>
          <w:sz w:val="28"/>
          <w:szCs w:val="28"/>
        </w:rPr>
      </w:pPr>
      <w:r w:rsidRPr="00D86B3A">
        <w:rPr>
          <w:rFonts w:ascii="Arial" w:eastAsia="Times New Roman" w:hAnsi="Arial" w:cs="Arial"/>
          <w:b/>
          <w:bCs/>
          <w:color w:val="000000"/>
          <w:sz w:val="28"/>
          <w:szCs w:val="28"/>
        </w:rPr>
        <w:lastRenderedPageBreak/>
        <w:t>Applicant Documents</w:t>
      </w:r>
    </w:p>
    <w:p w14:paraId="0EDEEEEA" w14:textId="77777777" w:rsidR="00D86B3A" w:rsidRPr="00D86B3A" w:rsidRDefault="00D86B3A" w:rsidP="00D86B3A">
      <w:pPr>
        <w:shd w:val="clear" w:color="auto" w:fill="FFFFFF"/>
        <w:spacing w:after="0" w:line="240" w:lineRule="auto"/>
        <w:rPr>
          <w:rFonts w:ascii="Arial" w:eastAsia="Times New Roman" w:hAnsi="Arial" w:cs="Arial"/>
          <w:color w:val="000000"/>
          <w:sz w:val="20"/>
          <w:szCs w:val="20"/>
        </w:rPr>
      </w:pPr>
      <w:r w:rsidRPr="00D86B3A">
        <w:rPr>
          <w:rFonts w:ascii="Arial" w:eastAsia="Times New Roman" w:hAnsi="Arial" w:cs="Arial"/>
          <w:b/>
          <w:bCs/>
          <w:color w:val="000000"/>
          <w:sz w:val="20"/>
          <w:szCs w:val="20"/>
        </w:rPr>
        <w:t>Required Documents</w:t>
      </w:r>
    </w:p>
    <w:p w14:paraId="19803CBC" w14:textId="77777777" w:rsidR="00D86B3A" w:rsidRPr="00D86B3A" w:rsidRDefault="00D86B3A" w:rsidP="00D86B3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Resume/CV</w:t>
      </w:r>
    </w:p>
    <w:p w14:paraId="67A6B4D6" w14:textId="77777777" w:rsidR="00D86B3A" w:rsidRPr="00D86B3A" w:rsidRDefault="00D86B3A" w:rsidP="00D86B3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Cover Letter</w:t>
      </w:r>
    </w:p>
    <w:p w14:paraId="01746CF5" w14:textId="77777777" w:rsidR="00D86B3A" w:rsidRPr="00D86B3A" w:rsidRDefault="00D86B3A" w:rsidP="00D86B3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Training Certification</w:t>
      </w:r>
    </w:p>
    <w:p w14:paraId="6A84A61A" w14:textId="77777777" w:rsidR="00D86B3A" w:rsidRPr="00D86B3A" w:rsidRDefault="00D86B3A" w:rsidP="00D86B3A">
      <w:pPr>
        <w:shd w:val="clear" w:color="auto" w:fill="FFFFFF"/>
        <w:spacing w:after="0" w:line="240" w:lineRule="auto"/>
        <w:rPr>
          <w:rFonts w:ascii="Arial" w:eastAsia="Times New Roman" w:hAnsi="Arial" w:cs="Arial"/>
          <w:color w:val="000000"/>
          <w:sz w:val="20"/>
          <w:szCs w:val="20"/>
        </w:rPr>
      </w:pPr>
      <w:r w:rsidRPr="00D86B3A">
        <w:rPr>
          <w:rFonts w:ascii="Arial" w:eastAsia="Times New Roman" w:hAnsi="Arial" w:cs="Arial"/>
          <w:b/>
          <w:bCs/>
          <w:color w:val="000000"/>
          <w:sz w:val="20"/>
          <w:szCs w:val="20"/>
        </w:rPr>
        <w:t>Optional Documents</w:t>
      </w:r>
    </w:p>
    <w:p w14:paraId="7DE52F00" w14:textId="77777777" w:rsidR="00D86B3A" w:rsidRPr="00D86B3A" w:rsidRDefault="00D86B3A" w:rsidP="00D86B3A">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Unofficial Transcripts</w:t>
      </w:r>
    </w:p>
    <w:p w14:paraId="5C490C75" w14:textId="77777777" w:rsidR="00D86B3A" w:rsidRPr="00D86B3A" w:rsidRDefault="00D86B3A" w:rsidP="00D86B3A">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6B3A">
        <w:rPr>
          <w:rFonts w:ascii="Arial" w:eastAsia="Times New Roman" w:hAnsi="Arial" w:cs="Arial"/>
          <w:color w:val="000000"/>
          <w:sz w:val="20"/>
          <w:szCs w:val="20"/>
        </w:rPr>
        <w:t>Other Documents 1</w:t>
      </w:r>
    </w:p>
    <w:p w14:paraId="52DD278B" w14:textId="77777777" w:rsidR="006626C5" w:rsidRDefault="00630946"/>
    <w:sectPr w:rsidR="00662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5F5"/>
    <w:multiLevelType w:val="multilevel"/>
    <w:tmpl w:val="C852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43FAC"/>
    <w:multiLevelType w:val="multilevel"/>
    <w:tmpl w:val="CE22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04250F"/>
    <w:multiLevelType w:val="multilevel"/>
    <w:tmpl w:val="B05C4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3A"/>
    <w:rsid w:val="00067620"/>
    <w:rsid w:val="002037FA"/>
    <w:rsid w:val="006217BE"/>
    <w:rsid w:val="00630946"/>
    <w:rsid w:val="007F6886"/>
    <w:rsid w:val="00896BF0"/>
    <w:rsid w:val="00D86B3A"/>
    <w:rsid w:val="00E71C66"/>
    <w:rsid w:val="00F7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5F7E"/>
  <w15:chartTrackingRefBased/>
  <w15:docId w15:val="{FF653F36-19B0-4FE8-BC66-55090592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972885">
      <w:bodyDiv w:val="1"/>
      <w:marLeft w:val="0"/>
      <w:marRight w:val="0"/>
      <w:marTop w:val="0"/>
      <w:marBottom w:val="0"/>
      <w:divBdr>
        <w:top w:val="none" w:sz="0" w:space="0" w:color="auto"/>
        <w:left w:val="none" w:sz="0" w:space="0" w:color="auto"/>
        <w:bottom w:val="none" w:sz="0" w:space="0" w:color="auto"/>
        <w:right w:val="none" w:sz="0" w:space="0" w:color="auto"/>
      </w:divBdr>
      <w:divsChild>
        <w:div w:id="137648793">
          <w:marLeft w:val="0"/>
          <w:marRight w:val="0"/>
          <w:marTop w:val="0"/>
          <w:marBottom w:val="150"/>
          <w:divBdr>
            <w:top w:val="single" w:sz="6" w:space="6" w:color="AAAAAA"/>
            <w:left w:val="single" w:sz="6" w:space="6" w:color="AAAAAA"/>
            <w:bottom w:val="single" w:sz="6" w:space="6" w:color="AAAAAA"/>
            <w:right w:val="single" w:sz="6" w:space="6" w:color="AAAAAA"/>
          </w:divBdr>
        </w:div>
        <w:div w:id="415171203">
          <w:marLeft w:val="0"/>
          <w:marRight w:val="0"/>
          <w:marTop w:val="0"/>
          <w:marBottom w:val="0"/>
          <w:divBdr>
            <w:top w:val="none" w:sz="0" w:space="0" w:color="auto"/>
            <w:left w:val="none" w:sz="0" w:space="0" w:color="auto"/>
            <w:bottom w:val="none" w:sz="0" w:space="0" w:color="auto"/>
            <w:right w:val="none" w:sz="0" w:space="0" w:color="auto"/>
          </w:divBdr>
          <w:divsChild>
            <w:div w:id="826169411">
              <w:marLeft w:val="0"/>
              <w:marRight w:val="0"/>
              <w:marTop w:val="0"/>
              <w:marBottom w:val="0"/>
              <w:divBdr>
                <w:top w:val="none" w:sz="0" w:space="0" w:color="auto"/>
                <w:left w:val="none" w:sz="0" w:space="0" w:color="auto"/>
                <w:bottom w:val="none" w:sz="0" w:space="0" w:color="auto"/>
                <w:right w:val="none" w:sz="0" w:space="0" w:color="auto"/>
              </w:divBdr>
              <w:divsChild>
                <w:div w:id="270942379">
                  <w:marLeft w:val="0"/>
                  <w:marRight w:val="0"/>
                  <w:marTop w:val="0"/>
                  <w:marBottom w:val="0"/>
                  <w:divBdr>
                    <w:top w:val="none" w:sz="0" w:space="0" w:color="auto"/>
                    <w:left w:val="none" w:sz="0" w:space="0" w:color="auto"/>
                    <w:bottom w:val="none" w:sz="0" w:space="0" w:color="auto"/>
                    <w:right w:val="none" w:sz="0" w:space="0" w:color="auto"/>
                  </w:divBdr>
                </w:div>
                <w:div w:id="1984501051">
                  <w:marLeft w:val="0"/>
                  <w:marRight w:val="0"/>
                  <w:marTop w:val="0"/>
                  <w:marBottom w:val="0"/>
                  <w:divBdr>
                    <w:top w:val="none" w:sz="0" w:space="0" w:color="auto"/>
                    <w:left w:val="none" w:sz="0" w:space="0" w:color="auto"/>
                    <w:bottom w:val="none" w:sz="0" w:space="0" w:color="auto"/>
                    <w:right w:val="none" w:sz="0" w:space="0" w:color="auto"/>
                  </w:divBdr>
                </w:div>
                <w:div w:id="153403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01595">
          <w:marLeft w:val="0"/>
          <w:marRight w:val="0"/>
          <w:marTop w:val="0"/>
          <w:marBottom w:val="0"/>
          <w:divBdr>
            <w:top w:val="none" w:sz="0" w:space="0" w:color="auto"/>
            <w:left w:val="none" w:sz="0" w:space="0" w:color="auto"/>
            <w:bottom w:val="none" w:sz="0" w:space="0" w:color="auto"/>
            <w:right w:val="none" w:sz="0" w:space="0" w:color="auto"/>
          </w:divBdr>
        </w:div>
        <w:div w:id="1611737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C8942-1A5E-43DD-BFF5-A7DA3A6F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 Stop Academy</dc:creator>
  <cp:keywords/>
  <dc:description/>
  <cp:lastModifiedBy>One Stop Academy</cp:lastModifiedBy>
  <cp:revision>7</cp:revision>
  <cp:lastPrinted>2018-03-16T22:35:00Z</cp:lastPrinted>
  <dcterms:created xsi:type="dcterms:W3CDTF">2018-03-16T22:25:00Z</dcterms:created>
  <dcterms:modified xsi:type="dcterms:W3CDTF">2019-01-30T20:30:00Z</dcterms:modified>
</cp:coreProperties>
</file>